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8203B" w14:textId="77777777" w:rsidR="00010CFF" w:rsidRPr="008029A8" w:rsidRDefault="00010CFF" w:rsidP="00010CFF">
      <w:pPr>
        <w:spacing w:line="254" w:lineRule="auto"/>
        <w:jc w:val="center"/>
        <w:rPr>
          <w:rFonts w:ascii="Arial" w:hAnsi="Arial" w:cs="Arial"/>
          <w:sz w:val="24"/>
          <w:szCs w:val="24"/>
        </w:rPr>
      </w:pPr>
      <w:r w:rsidRPr="008029A8">
        <w:rPr>
          <w:rFonts w:ascii="Arial" w:hAnsi="Arial" w:cs="Arial"/>
          <w:sz w:val="24"/>
          <w:szCs w:val="24"/>
        </w:rPr>
        <w:t>Overall Summary in Self and Professional Growth</w:t>
      </w:r>
    </w:p>
    <w:p w14:paraId="2499608F" w14:textId="77777777" w:rsidR="00010CFF" w:rsidRPr="008029A8" w:rsidRDefault="00010CFF" w:rsidP="00010CFF">
      <w:pPr>
        <w:spacing w:line="254" w:lineRule="auto"/>
        <w:jc w:val="center"/>
        <w:rPr>
          <w:rFonts w:ascii="Arial" w:hAnsi="Arial" w:cs="Arial"/>
          <w:sz w:val="24"/>
          <w:szCs w:val="24"/>
        </w:rPr>
      </w:pPr>
    </w:p>
    <w:p w14:paraId="2B1A21B8" w14:textId="693FCD15" w:rsidR="00010CFF" w:rsidRPr="008029A8" w:rsidRDefault="00010CFF" w:rsidP="00010CFF">
      <w:pPr>
        <w:spacing w:line="254" w:lineRule="auto"/>
        <w:rPr>
          <w:rFonts w:ascii="Arial" w:hAnsi="Arial" w:cs="Arial"/>
          <w:sz w:val="24"/>
          <w:szCs w:val="24"/>
        </w:rPr>
      </w:pPr>
      <w:r w:rsidRPr="008029A8">
        <w:rPr>
          <w:rFonts w:ascii="Arial" w:hAnsi="Arial" w:cs="Arial"/>
          <w:sz w:val="24"/>
          <w:szCs w:val="24"/>
        </w:rPr>
        <w:t xml:space="preserve">Overall, the biggest combined contribution of the continuing education hours is my awareness and ability to be in my heart has increased immensely.  </w:t>
      </w:r>
      <w:proofErr w:type="gramStart"/>
      <w:r w:rsidRPr="008029A8">
        <w:rPr>
          <w:rFonts w:ascii="Arial" w:hAnsi="Arial" w:cs="Arial"/>
          <w:sz w:val="24"/>
          <w:szCs w:val="24"/>
        </w:rPr>
        <w:t>Needless to say, I</w:t>
      </w:r>
      <w:proofErr w:type="gramEnd"/>
      <w:r w:rsidRPr="008029A8">
        <w:rPr>
          <w:rFonts w:ascii="Arial" w:hAnsi="Arial" w:cs="Arial"/>
          <w:sz w:val="24"/>
          <w:szCs w:val="24"/>
        </w:rPr>
        <w:t xml:space="preserve"> have always been a heart centered Healing Touch practitioner as I was trained.  It is just that, for myself, experiencing the loss of my husband 7 years ago, living consciously, riding the waves of grief, observing it and my responses to it, finding my way in the world by myself with the support of others, I have been winnowed and my heart is more accessible than it ever has been. This, combined with the work I have done with Jill </w:t>
      </w:r>
      <w:proofErr w:type="spellStart"/>
      <w:r w:rsidRPr="008029A8">
        <w:rPr>
          <w:rFonts w:ascii="Arial" w:hAnsi="Arial" w:cs="Arial"/>
          <w:sz w:val="24"/>
          <w:szCs w:val="24"/>
        </w:rPr>
        <w:t>Purce</w:t>
      </w:r>
      <w:proofErr w:type="spellEnd"/>
      <w:r w:rsidRPr="008029A8">
        <w:rPr>
          <w:rFonts w:ascii="Arial" w:hAnsi="Arial" w:cs="Arial"/>
          <w:sz w:val="24"/>
          <w:szCs w:val="24"/>
        </w:rPr>
        <w:t xml:space="preserve">, has had a profound effect on me. Although I only used one program for renewal, I </w:t>
      </w:r>
      <w:proofErr w:type="gramStart"/>
      <w:r w:rsidRPr="008029A8">
        <w:rPr>
          <w:rFonts w:ascii="Arial" w:hAnsi="Arial" w:cs="Arial"/>
          <w:sz w:val="24"/>
          <w:szCs w:val="24"/>
        </w:rPr>
        <w:t>actually have</w:t>
      </w:r>
      <w:proofErr w:type="gramEnd"/>
      <w:r w:rsidRPr="008029A8">
        <w:rPr>
          <w:rFonts w:ascii="Arial" w:hAnsi="Arial" w:cs="Arial"/>
          <w:sz w:val="24"/>
          <w:szCs w:val="24"/>
        </w:rPr>
        <w:t xml:space="preserve"> been to her Healing of Family and Ancestors three times in the past 5 or 6 years.  Through her work and other inner work, I have transformed from someone who struggled her whole life to forgive and let go of the past to someone who deeply honors its place in the quilt of my life. I also included participation with </w:t>
      </w:r>
      <w:proofErr w:type="spellStart"/>
      <w:r w:rsidRPr="008029A8">
        <w:rPr>
          <w:rFonts w:ascii="Arial" w:hAnsi="Arial" w:cs="Arial"/>
          <w:sz w:val="24"/>
          <w:szCs w:val="24"/>
        </w:rPr>
        <w:t>HeartMath</w:t>
      </w:r>
      <w:proofErr w:type="spellEnd"/>
      <w:r w:rsidRPr="008029A8">
        <w:rPr>
          <w:rFonts w:ascii="Arial" w:hAnsi="Arial" w:cs="Arial"/>
          <w:sz w:val="24"/>
          <w:szCs w:val="24"/>
        </w:rPr>
        <w:t xml:space="preserve"> and Intention Mastery Class even though I did not need the hours because they together have been so influential.  The </w:t>
      </w:r>
      <w:proofErr w:type="spellStart"/>
      <w:r w:rsidRPr="008029A8">
        <w:rPr>
          <w:rFonts w:ascii="Arial" w:hAnsi="Arial" w:cs="Arial"/>
          <w:sz w:val="24"/>
          <w:szCs w:val="24"/>
        </w:rPr>
        <w:t>HeartMath</w:t>
      </w:r>
      <w:proofErr w:type="spellEnd"/>
      <w:r w:rsidRPr="008029A8">
        <w:rPr>
          <w:rFonts w:ascii="Arial" w:hAnsi="Arial" w:cs="Arial"/>
          <w:sz w:val="24"/>
          <w:szCs w:val="24"/>
        </w:rPr>
        <w:t xml:space="preserve"> presented a new twist on things I already knew and augmented it in ways that were so helpful to me personally and as a presenter. Lynne McTaggart’s class included six </w:t>
      </w:r>
      <w:proofErr w:type="gramStart"/>
      <w:r w:rsidRPr="008029A8">
        <w:rPr>
          <w:rFonts w:ascii="Arial" w:hAnsi="Arial" w:cs="Arial"/>
          <w:sz w:val="24"/>
          <w:szCs w:val="24"/>
        </w:rPr>
        <w:t>90 minute</w:t>
      </w:r>
      <w:proofErr w:type="gramEnd"/>
      <w:r w:rsidRPr="008029A8">
        <w:rPr>
          <w:rFonts w:ascii="Arial" w:hAnsi="Arial" w:cs="Arial"/>
          <w:sz w:val="24"/>
          <w:szCs w:val="24"/>
        </w:rPr>
        <w:t xml:space="preserve"> webinars with Lynne and weekly Skype session with a small group for a year.  The time together with others deepened my respect for the power of intention individually and especially with others. I found the presentation of Five Elements was yet another way to look at personalities.  I found myself identifying with the Fire Type.  The triple warmer is the perfect exercise for me.  I love Dr. Ann Marie </w:t>
      </w:r>
      <w:proofErr w:type="spellStart"/>
      <w:r w:rsidRPr="008029A8">
        <w:rPr>
          <w:rFonts w:ascii="Arial" w:hAnsi="Arial" w:cs="Arial"/>
          <w:sz w:val="24"/>
          <w:szCs w:val="24"/>
        </w:rPr>
        <w:t>Chaison</w:t>
      </w:r>
      <w:proofErr w:type="spellEnd"/>
      <w:r w:rsidRPr="008029A8">
        <w:rPr>
          <w:rFonts w:ascii="Arial" w:hAnsi="Arial" w:cs="Arial"/>
          <w:sz w:val="24"/>
          <w:szCs w:val="24"/>
        </w:rPr>
        <w:t xml:space="preserve">.  I find I am so present to her during her presentations that I take very few notes and if she gave a handout it was missing from my file. I did appreciate her introduction to Assemblage Points, but I never noted she had a technique for working with it, unfortunately.  This motivated me to check the internet where I found YouTubes reintroducing me to the tapping </w:t>
      </w:r>
      <w:proofErr w:type="gramStart"/>
      <w:r w:rsidRPr="008029A8">
        <w:rPr>
          <w:rFonts w:ascii="Arial" w:hAnsi="Arial" w:cs="Arial"/>
          <w:sz w:val="24"/>
          <w:szCs w:val="24"/>
        </w:rPr>
        <w:t>exercise</w:t>
      </w:r>
      <w:proofErr w:type="gramEnd"/>
      <w:r w:rsidRPr="008029A8">
        <w:rPr>
          <w:rFonts w:ascii="Arial" w:hAnsi="Arial" w:cs="Arial"/>
          <w:sz w:val="24"/>
          <w:szCs w:val="24"/>
        </w:rPr>
        <w:t xml:space="preserve"> she did with us and I hope to experiment with i</w:t>
      </w:r>
      <w:r>
        <w:rPr>
          <w:rFonts w:ascii="Arial" w:hAnsi="Arial" w:cs="Arial"/>
          <w:sz w:val="24"/>
          <w:szCs w:val="24"/>
        </w:rPr>
        <w:t>t</w:t>
      </w:r>
      <w:r w:rsidRPr="008029A8">
        <w:rPr>
          <w:rFonts w:ascii="Arial" w:hAnsi="Arial" w:cs="Arial"/>
          <w:sz w:val="24"/>
          <w:szCs w:val="24"/>
        </w:rPr>
        <w:t xml:space="preserve"> again.  The Science of Energy Healing was a home run for me as someone who loves science, healing and teaching.  To have the information presented by so many masters and in such a concise way was such a gift!  I was introduced to folks I did not know and appreciated that.  It gave me a deeper appreciation of Energy Psychology.  I incorporated all that I learned in small ways during the “coaching” part of my session, always respectful of my scope of practice and recommending folks to another practitioner if a more </w:t>
      </w:r>
      <w:r w:rsidR="006630E5" w:rsidRPr="008029A8">
        <w:rPr>
          <w:rFonts w:ascii="Arial" w:hAnsi="Arial" w:cs="Arial"/>
          <w:sz w:val="24"/>
          <w:szCs w:val="24"/>
        </w:rPr>
        <w:t>in-depth</w:t>
      </w:r>
      <w:r w:rsidRPr="008029A8">
        <w:rPr>
          <w:rFonts w:ascii="Arial" w:hAnsi="Arial" w:cs="Arial"/>
          <w:sz w:val="24"/>
          <w:szCs w:val="24"/>
        </w:rPr>
        <w:t xml:space="preserve"> experience may be worthwhile to explore.  I work with the person receiving the session setting an intention in keeping with Lynne’s guidelines and share the scientific knowledge when I think it may be helpful to the person.  </w:t>
      </w:r>
      <w:r w:rsidR="006630E5">
        <w:rPr>
          <w:rFonts w:ascii="Arial" w:hAnsi="Arial" w:cs="Arial"/>
          <w:sz w:val="24"/>
          <w:szCs w:val="24"/>
        </w:rPr>
        <w:t>Finally, my curious mind has gifted me with a wealth of information about the body from an energetic perspective</w:t>
      </w:r>
      <w:r w:rsidR="006630E5" w:rsidRPr="006630E5">
        <w:rPr>
          <w:rFonts w:ascii="Arial" w:hAnsi="Arial" w:cs="Arial"/>
          <w:sz w:val="24"/>
          <w:szCs w:val="24"/>
        </w:rPr>
        <w:t xml:space="preserve"> </w:t>
      </w:r>
      <w:r w:rsidR="006630E5">
        <w:rPr>
          <w:rFonts w:ascii="Arial" w:hAnsi="Arial" w:cs="Arial"/>
          <w:sz w:val="24"/>
          <w:szCs w:val="24"/>
        </w:rPr>
        <w:t>which I love to share with others</w:t>
      </w:r>
      <w:r w:rsidR="006630E5">
        <w:rPr>
          <w:rFonts w:ascii="Arial" w:hAnsi="Arial" w:cs="Arial"/>
          <w:sz w:val="24"/>
          <w:szCs w:val="24"/>
        </w:rPr>
        <w:t>. I</w:t>
      </w:r>
      <w:r w:rsidR="002C5076">
        <w:rPr>
          <w:rFonts w:ascii="Arial" w:hAnsi="Arial" w:cs="Arial"/>
          <w:sz w:val="24"/>
          <w:szCs w:val="24"/>
        </w:rPr>
        <w:t xml:space="preserve"> now</w:t>
      </w:r>
      <w:bookmarkStart w:id="0" w:name="_GoBack"/>
      <w:bookmarkEnd w:id="0"/>
      <w:r w:rsidR="006630E5">
        <w:rPr>
          <w:rFonts w:ascii="Arial" w:hAnsi="Arial" w:cs="Arial"/>
          <w:sz w:val="24"/>
          <w:szCs w:val="24"/>
        </w:rPr>
        <w:t xml:space="preserve"> teach from a perspective that folks already know the body as energy, sharing the underlying historical perspective and science with them can be helpful.  I have become accustomed to providing a place for learning to take place with everyone in the room being teachers rather than thinking my teaching is the learning.  </w:t>
      </w:r>
      <w:r w:rsidRPr="008029A8">
        <w:rPr>
          <w:rFonts w:ascii="Arial" w:hAnsi="Arial" w:cs="Arial"/>
          <w:sz w:val="24"/>
          <w:szCs w:val="24"/>
        </w:rPr>
        <w:t xml:space="preserve">Overall, I am very aware I am continuing to </w:t>
      </w:r>
      <w:r w:rsidR="006630E5" w:rsidRPr="008029A8">
        <w:rPr>
          <w:rFonts w:ascii="Arial" w:hAnsi="Arial" w:cs="Arial"/>
          <w:sz w:val="24"/>
          <w:szCs w:val="24"/>
        </w:rPr>
        <w:t>change,</w:t>
      </w:r>
      <w:r w:rsidRPr="008029A8">
        <w:rPr>
          <w:rFonts w:ascii="Arial" w:hAnsi="Arial" w:cs="Arial"/>
          <w:sz w:val="24"/>
          <w:szCs w:val="24"/>
        </w:rPr>
        <w:t xml:space="preserve"> and I am grateful.</w:t>
      </w:r>
    </w:p>
    <w:sectPr w:rsidR="00010CFF" w:rsidRPr="008029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D7"/>
    <w:rsid w:val="00010CFF"/>
    <w:rsid w:val="00052823"/>
    <w:rsid w:val="002C1754"/>
    <w:rsid w:val="002C5076"/>
    <w:rsid w:val="00445142"/>
    <w:rsid w:val="00490460"/>
    <w:rsid w:val="004A1D37"/>
    <w:rsid w:val="004A3A13"/>
    <w:rsid w:val="004F1342"/>
    <w:rsid w:val="005842EB"/>
    <w:rsid w:val="006630E5"/>
    <w:rsid w:val="00672191"/>
    <w:rsid w:val="00742DD7"/>
    <w:rsid w:val="008029A8"/>
    <w:rsid w:val="00877A41"/>
    <w:rsid w:val="00917396"/>
    <w:rsid w:val="00A0289F"/>
    <w:rsid w:val="00A549DC"/>
    <w:rsid w:val="00AD7DD4"/>
    <w:rsid w:val="00B64E8B"/>
    <w:rsid w:val="00E64681"/>
    <w:rsid w:val="00EF29E6"/>
    <w:rsid w:val="00F26F85"/>
    <w:rsid w:val="00F9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CF53C"/>
  <w15:chartTrackingRefBased/>
  <w15:docId w15:val="{FEF2B213-16A4-4399-A663-EDC40765D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75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Scullin</dc:creator>
  <cp:keywords/>
  <dc:description/>
  <cp:lastModifiedBy>JoAnne Scullin</cp:lastModifiedBy>
  <cp:revision>15</cp:revision>
  <dcterms:created xsi:type="dcterms:W3CDTF">2019-12-09T19:21:00Z</dcterms:created>
  <dcterms:modified xsi:type="dcterms:W3CDTF">2019-12-13T19:18:00Z</dcterms:modified>
</cp:coreProperties>
</file>